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5B" w:rsidRPr="00317C30" w:rsidRDefault="00321A5B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321A5B" w:rsidRPr="00317C30" w:rsidRDefault="00321A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ПРАВИТЕЛЬСТВО РОССИЙСКОЙ ФЕДЕРАЦИИ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ПОСТАНОВЛЕНИЕ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от 11 декабря 2023 г. N 2125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О ВНЕСЕНИИ ИЗМЕНЕНИЙ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ОТ 26 ДЕКАБРЯ 2022 Г. N 2438</w:t>
      </w:r>
    </w:p>
    <w:p w:rsidR="00321A5B" w:rsidRPr="00317C30" w:rsidRDefault="00321A5B">
      <w:pPr>
        <w:pStyle w:val="ConsPlusNormal"/>
        <w:jc w:val="center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1. Утвердить прилагаемые </w:t>
      </w:r>
      <w:hyperlink w:anchor="P27">
        <w:r w:rsidRPr="00317C30">
          <w:rPr>
            <w:rFonts w:ascii="Times New Roman" w:hAnsi="Times New Roman" w:cs="Times New Roman"/>
          </w:rPr>
          <w:t>изменения</w:t>
        </w:r>
      </w:hyperlink>
      <w:r w:rsidRPr="00317C30">
        <w:rPr>
          <w:rFonts w:ascii="Times New Roman" w:hAnsi="Times New Roman" w:cs="Times New Roman"/>
        </w:rPr>
        <w:t xml:space="preserve">, которые вносятся в </w:t>
      </w:r>
      <w:hyperlink r:id="rId4">
        <w:r w:rsidRPr="00317C30">
          <w:rPr>
            <w:rFonts w:ascii="Times New Roman" w:hAnsi="Times New Roman" w:cs="Times New Roman"/>
          </w:rPr>
          <w:t>постановление</w:t>
        </w:r>
      </w:hyperlink>
      <w:r w:rsidRPr="00317C30">
        <w:rPr>
          <w:rFonts w:ascii="Times New Roman" w:hAnsi="Times New Roman" w:cs="Times New Roman"/>
        </w:rPr>
        <w:t xml:space="preserve"> Правительства Российской Федерации от 26 декабря 2022 г. N 2438 "О порядке перечисления в 2023 году средств, подлежащих казначейскому сопровождению, на расчетные счета, открытые в кредитных организациях" (Собрание законодательства Российской Федерации, 2023, N 1, ст. 257).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2. Настоящее постановление вступает в силу с 1 января 2024 г.</w:t>
      </w: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Председатель Правительства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Российской Федерации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М.МИШУСТИН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Утверждены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постановлением Правительства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Российской Федерации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от 11 декабря 2023 г. N 2125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317C30">
        <w:rPr>
          <w:rFonts w:ascii="Times New Roman" w:hAnsi="Times New Roman" w:cs="Times New Roman"/>
        </w:rPr>
        <w:t>ИЗМЕНЕНИЯ,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КОТОРЫЕ ВНОСЯТСЯ В ПОСТАНОВЛЕНИЕ ПРАВИТЕЛЬСТВА РОССИЙСКОЙ</w:t>
      </w:r>
    </w:p>
    <w:p w:rsidR="00321A5B" w:rsidRPr="00317C30" w:rsidRDefault="00321A5B">
      <w:pPr>
        <w:pStyle w:val="ConsPlusTitle"/>
        <w:jc w:val="center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ФЕДЕРАЦИИ ОТ 26 ДЕКАБРЯ 2022 Г. N 2438</w:t>
      </w: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1. В </w:t>
      </w:r>
      <w:hyperlink r:id="rId5">
        <w:r w:rsidRPr="00317C30">
          <w:rPr>
            <w:rFonts w:ascii="Times New Roman" w:hAnsi="Times New Roman" w:cs="Times New Roman"/>
          </w:rPr>
          <w:t>наименовании</w:t>
        </w:r>
      </w:hyperlink>
      <w:r w:rsidRPr="00317C30">
        <w:rPr>
          <w:rFonts w:ascii="Times New Roman" w:hAnsi="Times New Roman" w:cs="Times New Roman"/>
        </w:rPr>
        <w:t xml:space="preserve"> слова "в 2023 году" заменить словами "в 2024 году".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2. </w:t>
      </w:r>
      <w:hyperlink r:id="rId6">
        <w:r w:rsidRPr="00317C30">
          <w:rPr>
            <w:rFonts w:ascii="Times New Roman" w:hAnsi="Times New Roman" w:cs="Times New Roman"/>
          </w:rPr>
          <w:t>Преамбулу</w:t>
        </w:r>
      </w:hyperlink>
      <w:r w:rsidRPr="00317C30">
        <w:rPr>
          <w:rFonts w:ascii="Times New Roman" w:hAnsi="Times New Roman" w:cs="Times New Roman"/>
        </w:rPr>
        <w:t xml:space="preserve"> изложить в следующей редакции: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"Правительство Российской Федерации постановляет:".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3. В </w:t>
      </w:r>
      <w:hyperlink r:id="rId7">
        <w:r w:rsidRPr="00317C30">
          <w:rPr>
            <w:rFonts w:ascii="Times New Roman" w:hAnsi="Times New Roman" w:cs="Times New Roman"/>
          </w:rPr>
          <w:t>пункте 1</w:t>
        </w:r>
      </w:hyperlink>
      <w:r w:rsidRPr="00317C30">
        <w:rPr>
          <w:rFonts w:ascii="Times New Roman" w:hAnsi="Times New Roman" w:cs="Times New Roman"/>
        </w:rPr>
        <w:t>: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а) в </w:t>
      </w:r>
      <w:hyperlink r:id="rId8">
        <w:r w:rsidRPr="00317C30">
          <w:rPr>
            <w:rFonts w:ascii="Times New Roman" w:hAnsi="Times New Roman" w:cs="Times New Roman"/>
          </w:rPr>
          <w:t>абзаце первом</w:t>
        </w:r>
      </w:hyperlink>
      <w:r w:rsidRPr="00317C30">
        <w:rPr>
          <w:rFonts w:ascii="Times New Roman" w:hAnsi="Times New Roman" w:cs="Times New Roman"/>
        </w:rPr>
        <w:t xml:space="preserve"> слова "в частях 4, 5 и 8 статьи 10 Федерального закона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году", осуществляется в 2023 году" заменить словами "в </w:t>
      </w:r>
      <w:hyperlink r:id="rId9">
        <w:r w:rsidRPr="00317C30">
          <w:rPr>
            <w:rFonts w:ascii="Times New Roman" w:hAnsi="Times New Roman" w:cs="Times New Roman"/>
          </w:rPr>
          <w:t>частях 2</w:t>
        </w:r>
      </w:hyperlink>
      <w:r w:rsidRPr="00317C30">
        <w:rPr>
          <w:rFonts w:ascii="Times New Roman" w:hAnsi="Times New Roman" w:cs="Times New Roman"/>
        </w:rPr>
        <w:t xml:space="preserve">, </w:t>
      </w:r>
      <w:hyperlink r:id="rId10">
        <w:r w:rsidRPr="00317C30">
          <w:rPr>
            <w:rFonts w:ascii="Times New Roman" w:hAnsi="Times New Roman" w:cs="Times New Roman"/>
          </w:rPr>
          <w:t>3</w:t>
        </w:r>
      </w:hyperlink>
      <w:r w:rsidRPr="00317C30">
        <w:rPr>
          <w:rFonts w:ascii="Times New Roman" w:hAnsi="Times New Roman" w:cs="Times New Roman"/>
        </w:rPr>
        <w:t xml:space="preserve"> и </w:t>
      </w:r>
      <w:hyperlink r:id="rId11">
        <w:r w:rsidRPr="00317C30">
          <w:rPr>
            <w:rFonts w:ascii="Times New Roman" w:hAnsi="Times New Roman" w:cs="Times New Roman"/>
          </w:rPr>
          <w:t>5 статьи 6</w:t>
        </w:r>
      </w:hyperlink>
      <w:r w:rsidRPr="00317C30">
        <w:rPr>
          <w:rFonts w:ascii="Times New Roman" w:hAnsi="Times New Roman" w:cs="Times New Roman"/>
        </w:rP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году", осуществляется в 2024 году";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б) в </w:t>
      </w:r>
      <w:hyperlink r:id="rId12">
        <w:r w:rsidRPr="00317C30">
          <w:rPr>
            <w:rFonts w:ascii="Times New Roman" w:hAnsi="Times New Roman" w:cs="Times New Roman"/>
          </w:rPr>
          <w:t>подпункте "а"</w:t>
        </w:r>
      </w:hyperlink>
      <w:r w:rsidRPr="00317C30">
        <w:rPr>
          <w:rFonts w:ascii="Times New Roman" w:hAnsi="Times New Roman" w:cs="Times New Roman"/>
        </w:rPr>
        <w:t>:</w:t>
      </w:r>
    </w:p>
    <w:p w:rsidR="00321A5B" w:rsidRPr="00317C30" w:rsidRDefault="00317C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>
        <w:r w:rsidR="00321A5B" w:rsidRPr="00317C30">
          <w:rPr>
            <w:rFonts w:ascii="Times New Roman" w:hAnsi="Times New Roman" w:cs="Times New Roman"/>
          </w:rPr>
          <w:t>абзац первый</w:t>
        </w:r>
      </w:hyperlink>
      <w:r w:rsidR="00321A5B" w:rsidRPr="00317C30">
        <w:rPr>
          <w:rFonts w:ascii="Times New Roman" w:hAnsi="Times New Roman" w:cs="Times New Roman"/>
        </w:rPr>
        <w:t xml:space="preserve"> изложить в следующей редакции: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"а) поставщикам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(далее - проектная документация), информация о которых содержится в перечне строительных материалов и оборудования, включенных в проектную документацию (далее - перечень) по форме согласно приложению N 1 (в части авансовых платежей), который:";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в </w:t>
      </w:r>
      <w:hyperlink r:id="rId14">
        <w:r w:rsidRPr="00317C30">
          <w:rPr>
            <w:rFonts w:ascii="Times New Roman" w:hAnsi="Times New Roman" w:cs="Times New Roman"/>
          </w:rPr>
          <w:t>абзаце третьем</w:t>
        </w:r>
      </w:hyperlink>
      <w:r w:rsidRPr="00317C30">
        <w:rPr>
          <w:rFonts w:ascii="Times New Roman" w:hAnsi="Times New Roman" w:cs="Times New Roman"/>
        </w:rPr>
        <w:t xml:space="preserve"> слова "уставный складочный капитал" заменить словами "уставный (складочный) капитал".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4. </w:t>
      </w:r>
      <w:hyperlink r:id="rId15">
        <w:r w:rsidRPr="00317C30">
          <w:rPr>
            <w:rFonts w:ascii="Times New Roman" w:hAnsi="Times New Roman" w:cs="Times New Roman"/>
          </w:rPr>
          <w:t>Пункт 2</w:t>
        </w:r>
      </w:hyperlink>
      <w:r w:rsidRPr="00317C30">
        <w:rPr>
          <w:rFonts w:ascii="Times New Roman" w:hAnsi="Times New Roman" w:cs="Times New Roman"/>
        </w:rPr>
        <w:t xml:space="preserve"> изложить в следующей редакции: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"2. В перечень включаются наименования строительных материалов и оборудования, необходимых для исполнения государственного (муниципального) контракта, контракта учреждения, соглашения (договора),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в соответствии с проектной документацией.".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5. В </w:t>
      </w:r>
      <w:hyperlink r:id="rId16">
        <w:r w:rsidRPr="00317C30">
          <w:rPr>
            <w:rFonts w:ascii="Times New Roman" w:hAnsi="Times New Roman" w:cs="Times New Roman"/>
          </w:rPr>
          <w:t>пункте 3</w:t>
        </w:r>
      </w:hyperlink>
      <w:r w:rsidRPr="00317C30">
        <w:rPr>
          <w:rFonts w:ascii="Times New Roman" w:hAnsi="Times New Roman" w:cs="Times New Roman"/>
        </w:rPr>
        <w:t xml:space="preserve"> слова "уставный складочный капитал" заменить словами "уставный (складочный) капитал".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6. В </w:t>
      </w:r>
      <w:hyperlink r:id="rId17">
        <w:r w:rsidRPr="00317C30">
          <w:rPr>
            <w:rFonts w:ascii="Times New Roman" w:hAnsi="Times New Roman" w:cs="Times New Roman"/>
          </w:rPr>
          <w:t>пункте 4</w:t>
        </w:r>
      </w:hyperlink>
      <w:r w:rsidRPr="00317C30">
        <w:rPr>
          <w:rFonts w:ascii="Times New Roman" w:hAnsi="Times New Roman" w:cs="Times New Roman"/>
        </w:rPr>
        <w:t xml:space="preserve"> слова "в частях 6 и 8 статьи 10 Федерального закона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году", осуществляется в 2023 году" заменить словами "в </w:t>
      </w:r>
      <w:hyperlink r:id="rId18">
        <w:r w:rsidRPr="00317C30">
          <w:rPr>
            <w:rFonts w:ascii="Times New Roman" w:hAnsi="Times New Roman" w:cs="Times New Roman"/>
          </w:rPr>
          <w:t>частях 4</w:t>
        </w:r>
      </w:hyperlink>
      <w:r w:rsidRPr="00317C30">
        <w:rPr>
          <w:rFonts w:ascii="Times New Roman" w:hAnsi="Times New Roman" w:cs="Times New Roman"/>
        </w:rPr>
        <w:t xml:space="preserve"> и </w:t>
      </w:r>
      <w:hyperlink r:id="rId19">
        <w:r w:rsidRPr="00317C30">
          <w:rPr>
            <w:rFonts w:ascii="Times New Roman" w:hAnsi="Times New Roman" w:cs="Times New Roman"/>
          </w:rPr>
          <w:t>5 статьи 6</w:t>
        </w:r>
      </w:hyperlink>
      <w:r w:rsidRPr="00317C30">
        <w:rPr>
          <w:rFonts w:ascii="Times New Roman" w:hAnsi="Times New Roman" w:cs="Times New Roman"/>
        </w:rP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году", осуществляется в 2024 году", слова "согласно приложению" заменить словами "согласно приложению N 2".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7. В </w:t>
      </w:r>
      <w:hyperlink r:id="rId20">
        <w:r w:rsidRPr="00317C30">
          <w:rPr>
            <w:rFonts w:ascii="Times New Roman" w:hAnsi="Times New Roman" w:cs="Times New Roman"/>
          </w:rPr>
          <w:t>подпункте "в" пункта 5</w:t>
        </w:r>
      </w:hyperlink>
      <w:r w:rsidRPr="00317C30">
        <w:rPr>
          <w:rFonts w:ascii="Times New Roman" w:hAnsi="Times New Roman" w:cs="Times New Roman"/>
        </w:rPr>
        <w:t xml:space="preserve"> слова "предусмотренного приложением" заменить словами "предусмотренного приложением N 2".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8. В </w:t>
      </w:r>
      <w:hyperlink r:id="rId21">
        <w:r w:rsidRPr="00317C30">
          <w:rPr>
            <w:rFonts w:ascii="Times New Roman" w:hAnsi="Times New Roman" w:cs="Times New Roman"/>
          </w:rPr>
          <w:t>пункте 6</w:t>
        </w:r>
      </w:hyperlink>
      <w:r w:rsidRPr="00317C30">
        <w:rPr>
          <w:rFonts w:ascii="Times New Roman" w:hAnsi="Times New Roman" w:cs="Times New Roman"/>
        </w:rPr>
        <w:t xml:space="preserve"> слова "частью 15 статьи 10 Федерального закона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заменить словами "</w:t>
      </w:r>
      <w:hyperlink r:id="rId22">
        <w:r w:rsidRPr="00317C30">
          <w:rPr>
            <w:rFonts w:ascii="Times New Roman" w:hAnsi="Times New Roman" w:cs="Times New Roman"/>
          </w:rPr>
          <w:t>частью 9 статьи 6</w:t>
        </w:r>
      </w:hyperlink>
      <w:r w:rsidRPr="00317C30">
        <w:rPr>
          <w:rFonts w:ascii="Times New Roman" w:hAnsi="Times New Roman" w:cs="Times New Roman"/>
        </w:rPr>
        <w:t xml:space="preserve"> Федерального закона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году".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9. </w:t>
      </w:r>
      <w:hyperlink r:id="rId23">
        <w:r w:rsidRPr="00317C30">
          <w:rPr>
            <w:rFonts w:ascii="Times New Roman" w:hAnsi="Times New Roman" w:cs="Times New Roman"/>
          </w:rPr>
          <w:t>Дополнить</w:t>
        </w:r>
      </w:hyperlink>
      <w:r w:rsidRPr="00317C30">
        <w:rPr>
          <w:rFonts w:ascii="Times New Roman" w:hAnsi="Times New Roman" w:cs="Times New Roman"/>
        </w:rPr>
        <w:t xml:space="preserve"> приложением N 1 следующего содержания:</w:t>
      </w: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"Приложение N 1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к постановлению Правительства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Российской Федерации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от 26 декабря 2022 г. N 2438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(форма)</w:t>
      </w:r>
    </w:p>
    <w:p w:rsidR="00321A5B" w:rsidRPr="00317C30" w:rsidRDefault="00321A5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2097"/>
        <w:gridCol w:w="340"/>
        <w:gridCol w:w="2721"/>
      </w:tblGrid>
      <w:tr w:rsidR="00321A5B" w:rsidRPr="00317C30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321A5B" w:rsidRPr="00317C3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(наименование должности лица, утверждающего документ)</w:t>
            </w:r>
          </w:p>
        </w:tc>
      </w:tr>
      <w:tr w:rsidR="00321A5B" w:rsidRPr="00317C3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(наименование государственного (муниципального) заказчика, бюджетного (автономного) учреждения, получателя субсидии (бюджетных инвестиций), взноса в уставный (складочный) капитал (вклада в имущество) юридических лиц (их дочерних обществ), получателя средств по концессионному соглашению, соглашению о государственно-частном партнерстве (</w:t>
            </w:r>
            <w:proofErr w:type="spellStart"/>
            <w:r w:rsidRPr="00317C30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317C30">
              <w:rPr>
                <w:rFonts w:ascii="Times New Roman" w:hAnsi="Times New Roman" w:cs="Times New Roman"/>
              </w:rPr>
              <w:t>-частном партнерстве)</w:t>
            </w:r>
          </w:p>
        </w:tc>
      </w:tr>
      <w:tr w:rsidR="00321A5B" w:rsidRPr="00317C3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blPrEx>
          <w:tblBorders>
            <w:insideH w:val="single" w:sz="4" w:space="0" w:color="auto"/>
          </w:tblBorders>
        </w:tblPrEx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21A5B" w:rsidRPr="00317C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ПЕРЕЧЕНЬ N ______</w:t>
            </w:r>
          </w:p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</w:t>
            </w:r>
          </w:p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от "__" ___________ 20__ г.</w:t>
            </w:r>
          </w:p>
        </w:tc>
      </w:tr>
    </w:tbl>
    <w:p w:rsidR="00321A5B" w:rsidRPr="00317C30" w:rsidRDefault="00321A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1814"/>
        <w:gridCol w:w="1790"/>
      </w:tblGrid>
      <w:tr w:rsidR="00321A5B" w:rsidRPr="00317C30">
        <w:tc>
          <w:tcPr>
            <w:tcW w:w="5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Государственный (муниципальный) контракт, контракт (договор), заключенный бюджетным (автономным) учреждением, контракт (договор), заключенный получателем субсидии (бюджетных инвестиций), взноса в уставный (складочный) капитал (вклада в имущество) юридических лиц (их дочерних обществ), концессионное соглашение, соглашение о государственно-частном партнерстве (</w:t>
            </w:r>
            <w:proofErr w:type="spellStart"/>
            <w:r w:rsidRPr="00317C30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317C30">
              <w:rPr>
                <w:rFonts w:ascii="Times New Roman" w:hAnsi="Times New Roman" w:cs="Times New Roman"/>
              </w:rPr>
              <w:t>-частном партнерстве)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A5B" w:rsidRPr="00317C30" w:rsidRDefault="00321A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A5B" w:rsidRPr="00317C30" w:rsidRDefault="00321A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A5B" w:rsidRPr="00317C30" w:rsidRDefault="00321A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92"/>
        <w:gridCol w:w="3571"/>
      </w:tblGrid>
      <w:tr w:rsidR="00321A5B" w:rsidRPr="00317C30">
        <w:tc>
          <w:tcPr>
            <w:tcW w:w="907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92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Наименование строительных материалов (оборудования)</w:t>
            </w:r>
          </w:p>
        </w:tc>
        <w:tc>
          <w:tcPr>
            <w:tcW w:w="3571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Примечание &lt;*&gt;</w:t>
            </w:r>
          </w:p>
        </w:tc>
      </w:tr>
      <w:tr w:rsidR="00321A5B" w:rsidRPr="00317C30">
        <w:tc>
          <w:tcPr>
            <w:tcW w:w="907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3</w:t>
            </w:r>
          </w:p>
        </w:tc>
      </w:tr>
      <w:tr w:rsidR="00321A5B" w:rsidRPr="00317C30">
        <w:tc>
          <w:tcPr>
            <w:tcW w:w="907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907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850"/>
      </w:tblGrid>
      <w:tr w:rsidR="00321A5B" w:rsidRPr="00317C30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321A5B" w:rsidRPr="00317C30" w:rsidRDefault="00321A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321A5B" w:rsidRPr="00317C30" w:rsidRDefault="00321A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1A5B" w:rsidRPr="00317C30" w:rsidRDefault="00321A5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417"/>
        <w:gridCol w:w="340"/>
        <w:gridCol w:w="1247"/>
        <w:gridCol w:w="340"/>
        <w:gridCol w:w="1474"/>
        <w:gridCol w:w="340"/>
        <w:gridCol w:w="1133"/>
      </w:tblGrid>
      <w:tr w:rsidR="00321A5B" w:rsidRPr="00317C3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 xml:space="preserve">Руководитель участника казначейского </w:t>
            </w:r>
            <w:r w:rsidRPr="00317C30">
              <w:rPr>
                <w:rFonts w:ascii="Times New Roman" w:hAnsi="Times New Roman" w:cs="Times New Roman"/>
              </w:rPr>
              <w:lastRenderedPageBreak/>
              <w:t>сопровождения 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A5B" w:rsidRPr="00317C30" w:rsidRDefault="00321A5B">
            <w:pPr>
              <w:pStyle w:val="ConsPlusNormal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A5B" w:rsidRPr="00317C3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5B" w:rsidRPr="00317C30" w:rsidRDefault="00321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C30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--------------------------------</w:t>
      </w:r>
    </w:p>
    <w:p w:rsidR="00321A5B" w:rsidRPr="00317C30" w:rsidRDefault="00321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>&lt;*&gt; Заполняется при необходимости.".</w:t>
      </w: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7C30">
        <w:rPr>
          <w:rFonts w:ascii="Times New Roman" w:hAnsi="Times New Roman" w:cs="Times New Roman"/>
        </w:rPr>
        <w:t xml:space="preserve">10. В нумерационном </w:t>
      </w:r>
      <w:hyperlink r:id="rId24">
        <w:r w:rsidRPr="00317C30">
          <w:rPr>
            <w:rFonts w:ascii="Times New Roman" w:hAnsi="Times New Roman" w:cs="Times New Roman"/>
          </w:rPr>
          <w:t>заголовке</w:t>
        </w:r>
      </w:hyperlink>
      <w:r w:rsidRPr="00317C30">
        <w:rPr>
          <w:rFonts w:ascii="Times New Roman" w:hAnsi="Times New Roman" w:cs="Times New Roman"/>
        </w:rPr>
        <w:t xml:space="preserve"> приложения слово "ПРИЛОЖЕНИЕ" заменить словами "ПРИЛОЖЕНИЕ N 2".</w:t>
      </w:r>
    </w:p>
    <w:p w:rsidR="00321A5B" w:rsidRPr="00317C30" w:rsidRDefault="00321A5B">
      <w:pPr>
        <w:pStyle w:val="ConsPlusNormal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jc w:val="both"/>
        <w:rPr>
          <w:rFonts w:ascii="Times New Roman" w:hAnsi="Times New Roman" w:cs="Times New Roman"/>
        </w:rPr>
      </w:pPr>
    </w:p>
    <w:p w:rsidR="00321A5B" w:rsidRPr="00317C30" w:rsidRDefault="00321A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6405A" w:rsidRPr="00317C30" w:rsidRDefault="0016405A">
      <w:pPr>
        <w:rPr>
          <w:rFonts w:ascii="Times New Roman" w:hAnsi="Times New Roman" w:cs="Times New Roman"/>
        </w:rPr>
      </w:pPr>
    </w:p>
    <w:sectPr w:rsidR="0016405A" w:rsidRPr="00317C30" w:rsidSect="00C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5B"/>
    <w:rsid w:val="0016405A"/>
    <w:rsid w:val="00317C30"/>
    <w:rsid w:val="003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58AC-0030-4164-B0F3-867405D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A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1A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1A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602E88DEBAFFA9A02282E6503B77ACC0C505CA5232E8A84D7704FF56B1592009C1213406D5D6F393E20C68828D56A1b0M" TargetMode="External"/><Relationship Id="rId13" Type="http://schemas.openxmlformats.org/officeDocument/2006/relationships/hyperlink" Target="consultantplus://offline/ref=B03A916485356AA546ED602E88DEBAFFA9A02282E6503B77ACC0C505CA5232E8A84D7704FF56B1592309C1213406D5D6F393E20C68828D56A1b0M" TargetMode="External"/><Relationship Id="rId18" Type="http://schemas.openxmlformats.org/officeDocument/2006/relationships/hyperlink" Target="consultantplus://offline/ref=B03A916485356AA546ED602E88DEBAFFA9A5268AED503B77ACC0C505CA5232E8A84D7704FF56B15E2409C1213406D5D6F393E20C68828D56A1b0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3A916485356AA546ED602E88DEBAFFA9A02282E6503B77ACC0C505CA5232E8A84D7704FF56B1582209C1213406D5D6F393E20C68828D56A1b0M" TargetMode="External"/><Relationship Id="rId7" Type="http://schemas.openxmlformats.org/officeDocument/2006/relationships/hyperlink" Target="consultantplus://offline/ref=B03A916485356AA546ED602E88DEBAFFA9A02282E6503B77ACC0C505CA5232E8A84D7704FF56B1592009C1213406D5D6F393E20C68828D56A1b0M" TargetMode="External"/><Relationship Id="rId12" Type="http://schemas.openxmlformats.org/officeDocument/2006/relationships/hyperlink" Target="consultantplus://offline/ref=B03A916485356AA546ED602E88DEBAFFA9A02282E6503B77ACC0C505CA5232E8A84D7704FF56B1592309C1213406D5D6F393E20C68828D56A1b0M" TargetMode="External"/><Relationship Id="rId17" Type="http://schemas.openxmlformats.org/officeDocument/2006/relationships/hyperlink" Target="consultantplus://offline/ref=B03A916485356AA546ED602E88DEBAFFA9A02282E6503B77ACC0C505CA5232E8A84D7704FF56B1582709C1213406D5D6F393E20C68828D56A1b0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A916485356AA546ED602E88DEBAFFA9A02282E6503B77ACC0C505CA5232E8A84D7704FF56B1582409C1213406D5D6F393E20C68828D56A1b0M" TargetMode="External"/><Relationship Id="rId20" Type="http://schemas.openxmlformats.org/officeDocument/2006/relationships/hyperlink" Target="consultantplus://offline/ref=B03A916485356AA546ED602E88DEBAFFA9A02282E6503B77ACC0C505CA5232E8A84D7704FF56B1582309C1213406D5D6F393E20C68828D56A1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A916485356AA546ED602E88DEBAFFA9A02282E6503B77ACC0C505CA5232E8A84D7704FF56B1592109C1213406D5D6F393E20C68828D56A1b0M" TargetMode="External"/><Relationship Id="rId11" Type="http://schemas.openxmlformats.org/officeDocument/2006/relationships/hyperlink" Target="consultantplus://offline/ref=B03A916485356AA546ED602E88DEBAFFA9A5268AED503B77ACC0C505CA5232E8A84D7704FF56B15E2709C1213406D5D6F393E20C68828D56A1b0M" TargetMode="External"/><Relationship Id="rId24" Type="http://schemas.openxmlformats.org/officeDocument/2006/relationships/hyperlink" Target="consultantplus://offline/ref=B03A916485356AA546ED602E88DEBAFFA9A02282E6503B77ACC0C505CA5232E8A84D7704FF56B1582C09C1213406D5D6F393E20C68828D56A1b0M" TargetMode="External"/><Relationship Id="rId5" Type="http://schemas.openxmlformats.org/officeDocument/2006/relationships/hyperlink" Target="consultantplus://offline/ref=B03A916485356AA546ED602E88DEBAFFA9A02282E6503B77ACC0C505CA5232E8A84D7704FF56B1592609C1213406D5D6F393E20C68828D56A1b0M" TargetMode="External"/><Relationship Id="rId15" Type="http://schemas.openxmlformats.org/officeDocument/2006/relationships/hyperlink" Target="consultantplus://offline/ref=B03A916485356AA546ED602E88DEBAFFA9A02282E6503B77ACC0C505CA5232E8A84D7704FF56B1582509C1213406D5D6F393E20C68828D56A1b0M" TargetMode="External"/><Relationship Id="rId23" Type="http://schemas.openxmlformats.org/officeDocument/2006/relationships/hyperlink" Target="consultantplus://offline/ref=B03A916485356AA546ED602E88DEBAFFA9A02282E6503B77ACC0C505CA5232E8BA4D2F08FD54AF58271C977072A5b0M" TargetMode="External"/><Relationship Id="rId10" Type="http://schemas.openxmlformats.org/officeDocument/2006/relationships/hyperlink" Target="consultantplus://offline/ref=B03A916485356AA546ED602E88DEBAFFA9A5268AED503B77ACC0C505CA5232E8A84D7704FF56B15E2509C1213406D5D6F393E20C68828D56A1b0M" TargetMode="External"/><Relationship Id="rId19" Type="http://schemas.openxmlformats.org/officeDocument/2006/relationships/hyperlink" Target="consultantplus://offline/ref=B03A916485356AA546ED602E88DEBAFFA9A5268AED503B77ACC0C505CA5232E8A84D7704FF56B15E2709C1213406D5D6F393E20C68828D56A1b0M" TargetMode="External"/><Relationship Id="rId4" Type="http://schemas.openxmlformats.org/officeDocument/2006/relationships/hyperlink" Target="consultantplus://offline/ref=B03A916485356AA546ED602E88DEBAFFA9A02282E6503B77ACC0C505CA5232E8BA4D2F08FD54AF58271C977072A5b0M" TargetMode="External"/><Relationship Id="rId9" Type="http://schemas.openxmlformats.org/officeDocument/2006/relationships/hyperlink" Target="consultantplus://offline/ref=B03A916485356AA546ED602E88DEBAFFA9A5268AED503B77ACC0C505CA5232E8A84D7704FF56B15F2C09C1213406D5D6F393E20C68828D56A1b0M" TargetMode="External"/><Relationship Id="rId14" Type="http://schemas.openxmlformats.org/officeDocument/2006/relationships/hyperlink" Target="consultantplus://offline/ref=B03A916485356AA546ED602E88DEBAFFA9A02282E6503B77ACC0C505CA5232E8A84D7704FF56B1592D09C1213406D5D6F393E20C68828D56A1b0M" TargetMode="External"/><Relationship Id="rId22" Type="http://schemas.openxmlformats.org/officeDocument/2006/relationships/hyperlink" Target="consultantplus://offline/ref=B03A916485356AA546ED602E88DEBAFFA9A5268AED503B77ACC0C505CA5232E8A84D7704FF56B15E2309C1213406D5D6F393E20C68828D56A1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2023-12-22T12:26:00Z</dcterms:created>
  <dcterms:modified xsi:type="dcterms:W3CDTF">2023-12-22T12:38:00Z</dcterms:modified>
</cp:coreProperties>
</file>